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6E23" w14:textId="49F7299A" w:rsidR="00326441" w:rsidRDefault="006B3E30" w:rsidP="00BA41DA">
      <w:pPr>
        <w:pStyle w:val="Heading1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1D817CB" wp14:editId="2A03C992">
            <wp:extent cx="6120130" cy="1530350"/>
            <wp:effectExtent l="0" t="0" r="0" b="0"/>
            <wp:docPr id="1346709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AD">
        <w:t xml:space="preserve">                                                  </w:t>
      </w:r>
    </w:p>
    <w:p w14:paraId="19A96E24" w14:textId="77777777" w:rsidR="00326441" w:rsidRDefault="0032644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19A96E25" w14:textId="77777777" w:rsidR="00326441" w:rsidRDefault="0032644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19A96E26" w14:textId="77777777" w:rsidR="00326441" w:rsidRDefault="0032644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sz w:val="20"/>
          <w:szCs w:val="20"/>
        </w:rPr>
      </w:pPr>
    </w:p>
    <w:p w14:paraId="19A96E27" w14:textId="77777777" w:rsidR="00326441" w:rsidRDefault="0032644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19A96E28" w14:textId="77777777" w:rsidR="00326441" w:rsidRDefault="00DC2CA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Tunnustamise statuut</w:t>
      </w:r>
    </w:p>
    <w:p w14:paraId="19A96E29" w14:textId="77777777" w:rsidR="00326441" w:rsidRDefault="00DC2CAD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AASTA ÕPPIJASÕBRALIK TÖÖANDJA</w:t>
      </w:r>
    </w:p>
    <w:p w14:paraId="19A96E2A" w14:textId="77777777" w:rsidR="00326441" w:rsidRDefault="00326441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19A96E2B" w14:textId="77777777" w:rsidR="00326441" w:rsidRDefault="00326441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19A96E2C" w14:textId="77777777" w:rsidR="00326441" w:rsidRDefault="00DC2CAD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Tunnustamise eesmärk on väärtustada elukestvat õppimist.</w:t>
      </w:r>
    </w:p>
    <w:p w14:paraId="19A96E2D" w14:textId="77777777" w:rsidR="00326441" w:rsidRDefault="00DC2CAD">
      <w:pPr>
        <w:ind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Tunnustamiseks võivad kandidaadi esitada kõik juriidilised ja füüsilised isikud. Palume esitamisel võtta aluseks abistavad küsimused, mis aitavad valida parima kandidaadi võrdsetel alustel. Palume tuua konkreetseid näiteid kandidaadi saavutustest.</w:t>
      </w:r>
    </w:p>
    <w:p w14:paraId="19A96E2E" w14:textId="77777777" w:rsidR="00326441" w:rsidRDefault="00326441">
      <w:pPr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19A96E2F" w14:textId="77777777" w:rsidR="00326441" w:rsidRDefault="00DC2CAD">
      <w:pPr>
        <w:ind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Konkursi eesmärk on aasta õppijasõbraliku tööandja tiitli kaudu võimendada tööandja positiivset kuvandit.  </w:t>
      </w:r>
    </w:p>
    <w:p w14:paraId="19A96E30" w14:textId="77777777" w:rsidR="00326441" w:rsidRDefault="00DC2CAD">
      <w:pPr>
        <w:ind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Võitjal on võimalus enda positiivset kuvandit õppimise toetamisel töövõtjatele tutvustada ja innustada teisi tööandjaid panustama töötajate enesetäiendamise võimalustesse oma ettevõttes.</w:t>
      </w:r>
    </w:p>
    <w:p w14:paraId="19A96E31" w14:textId="77777777" w:rsidR="00326441" w:rsidRDefault="003264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9A96E32" w14:textId="77777777" w:rsidR="00326441" w:rsidRDefault="00DC2CAD">
      <w:pPr>
        <w:spacing w:before="280" w:after="280"/>
        <w:ind w:hanging="2"/>
        <w:rPr>
          <w:rFonts w:ascii="Verdana" w:eastAsia="Verdana" w:hAnsi="Verdana" w:cs="Verdana"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sz w:val="20"/>
          <w:szCs w:val="20"/>
        </w:rPr>
        <w:t>Aasta õppijasõbralik tööandja</w:t>
      </w:r>
      <w:r>
        <w:rPr>
          <w:rFonts w:ascii="Verdana" w:eastAsia="Verdana" w:hAnsi="Verdana" w:cs="Verdana"/>
          <w:sz w:val="20"/>
          <w:szCs w:val="20"/>
        </w:rPr>
        <w:t xml:space="preserve"> on organisatsioon, kus …</w:t>
      </w:r>
    </w:p>
    <w:p w14:paraId="19A96E33" w14:textId="77777777" w:rsidR="00326441" w:rsidRDefault="00DC2C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toetatakse pidevalt töötajate arengut ja innustatakse õppima;</w:t>
      </w:r>
    </w:p>
    <w:p w14:paraId="19A96E34" w14:textId="77777777" w:rsidR="00326441" w:rsidRDefault="00DC2C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soodustatakse mitmekesist karjääri, sh oskuste nüüdisajastamist, investeeritakse töötajate ümberõppesse;</w:t>
      </w:r>
    </w:p>
    <w:p w14:paraId="19A96E35" w14:textId="77777777" w:rsidR="00326441" w:rsidRDefault="00DC2C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toetatakse töötajaid uute  tehnoloogiate ja meetodite kasutusele võtmisel (digitaalsete kompetentside õppimine ja õpetamine);</w:t>
      </w:r>
    </w:p>
    <w:p w14:paraId="19A96E36" w14:textId="77777777" w:rsidR="00326441" w:rsidRDefault="00DC2C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jagatakse kogemusi;</w:t>
      </w:r>
    </w:p>
    <w:p w14:paraId="19A96E37" w14:textId="77777777" w:rsidR="00326441" w:rsidRDefault="00DC2C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luuakse praktikavõimalusi;</w:t>
      </w:r>
    </w:p>
    <w:p w14:paraId="19A96E38" w14:textId="77777777" w:rsidR="00326441" w:rsidRDefault="00DC2C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ollakse sotsiaalselt vastutustundlik õpivõimaluste loomisel, tehes koostööd teiste organisatsioonide ja sotsiaalsete partneritega.</w:t>
      </w:r>
    </w:p>
    <w:p w14:paraId="19A96E39" w14:textId="77777777" w:rsidR="00326441" w:rsidRDefault="00326441">
      <w:pPr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19A96E3A" w14:textId="77777777" w:rsidR="00326441" w:rsidRDefault="00DC2CAD">
      <w:pPr>
        <w:ind w:firstLine="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¤ Kirjuta ankeeti nii palju andmeid, kui Sa kandidaadi kohta tead.</w:t>
      </w:r>
    </w:p>
    <w:p w14:paraId="19A96E3B" w14:textId="77777777" w:rsidR="00326441" w:rsidRDefault="00326441">
      <w:pPr>
        <w:ind w:firstLine="0"/>
        <w:rPr>
          <w:rFonts w:ascii="Calibri" w:eastAsia="Calibri" w:hAnsi="Calibri" w:cs="Calibri"/>
          <w:i/>
        </w:rPr>
      </w:pPr>
    </w:p>
    <w:p w14:paraId="19A96E3C" w14:textId="77777777" w:rsidR="00326441" w:rsidRDefault="00DC2CAD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 Kandidaadi andmed</w:t>
      </w:r>
    </w:p>
    <w:tbl>
      <w:tblPr>
        <w:tblStyle w:val="a6"/>
        <w:tblW w:w="963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141"/>
      </w:tblGrid>
      <w:tr w:rsidR="00326441" w14:paraId="19A96E40" w14:textId="77777777">
        <w:tc>
          <w:tcPr>
            <w:tcW w:w="4498" w:type="dxa"/>
          </w:tcPr>
          <w:p w14:paraId="19A96E3D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Nimi</w:t>
            </w:r>
          </w:p>
          <w:p w14:paraId="19A96E3E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3F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44" w14:textId="77777777">
        <w:tc>
          <w:tcPr>
            <w:tcW w:w="4498" w:type="dxa"/>
          </w:tcPr>
          <w:p w14:paraId="19A96E41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Aadress</w:t>
            </w:r>
          </w:p>
          <w:p w14:paraId="19A96E42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43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48" w14:textId="77777777">
        <w:tc>
          <w:tcPr>
            <w:tcW w:w="4498" w:type="dxa"/>
          </w:tcPr>
          <w:p w14:paraId="19A96E45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Maakond/vald</w:t>
            </w:r>
          </w:p>
          <w:p w14:paraId="19A96E46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47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4C" w14:textId="77777777">
        <w:tc>
          <w:tcPr>
            <w:tcW w:w="4498" w:type="dxa"/>
          </w:tcPr>
          <w:p w14:paraId="19A96E49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Telefon</w:t>
            </w:r>
          </w:p>
          <w:p w14:paraId="19A96E4A" w14:textId="77777777" w:rsidR="00326441" w:rsidRDefault="00DC2CAD">
            <w:pPr>
              <w:ind w:hanging="2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(kontaktisik, personalijuht vms)</w:t>
            </w:r>
          </w:p>
        </w:tc>
        <w:tc>
          <w:tcPr>
            <w:tcW w:w="5141" w:type="dxa"/>
          </w:tcPr>
          <w:p w14:paraId="19A96E4B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50" w14:textId="77777777">
        <w:tc>
          <w:tcPr>
            <w:tcW w:w="4498" w:type="dxa"/>
          </w:tcPr>
          <w:p w14:paraId="19A96E4D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E-post</w:t>
            </w:r>
          </w:p>
          <w:p w14:paraId="19A96E4E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4F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54" w14:textId="77777777">
        <w:tc>
          <w:tcPr>
            <w:tcW w:w="4498" w:type="dxa"/>
          </w:tcPr>
          <w:p w14:paraId="19A96E51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Koduleht</w:t>
            </w:r>
          </w:p>
          <w:p w14:paraId="19A96E52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53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9A96E55" w14:textId="77777777" w:rsidR="00326441" w:rsidRDefault="00326441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19A96E56" w14:textId="77777777" w:rsidR="00326441" w:rsidRDefault="00326441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19A96E57" w14:textId="77777777" w:rsidR="00326441" w:rsidRDefault="00DC2CAD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 Esitaja andmed</w:t>
      </w:r>
    </w:p>
    <w:tbl>
      <w:tblPr>
        <w:tblStyle w:val="a7"/>
        <w:tblW w:w="963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141"/>
      </w:tblGrid>
      <w:tr w:rsidR="00326441" w14:paraId="19A96E5B" w14:textId="77777777">
        <w:tc>
          <w:tcPr>
            <w:tcW w:w="4498" w:type="dxa"/>
          </w:tcPr>
          <w:p w14:paraId="19A96E58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Nimi</w:t>
            </w:r>
          </w:p>
          <w:p w14:paraId="19A96E59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5A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5F" w14:textId="77777777">
        <w:tc>
          <w:tcPr>
            <w:tcW w:w="4498" w:type="dxa"/>
          </w:tcPr>
          <w:p w14:paraId="19A96E5C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Organisatsioon/amet</w:t>
            </w:r>
          </w:p>
        </w:tc>
        <w:tc>
          <w:tcPr>
            <w:tcW w:w="5141" w:type="dxa"/>
          </w:tcPr>
          <w:p w14:paraId="19A96E5D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9A96E5E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63" w14:textId="77777777">
        <w:tc>
          <w:tcPr>
            <w:tcW w:w="4498" w:type="dxa"/>
          </w:tcPr>
          <w:p w14:paraId="19A96E60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Telefon</w:t>
            </w:r>
          </w:p>
        </w:tc>
        <w:tc>
          <w:tcPr>
            <w:tcW w:w="5141" w:type="dxa"/>
          </w:tcPr>
          <w:p w14:paraId="19A96E61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9A96E62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67" w14:textId="77777777">
        <w:tc>
          <w:tcPr>
            <w:tcW w:w="4498" w:type="dxa"/>
          </w:tcPr>
          <w:p w14:paraId="19A96E64" w14:textId="7777777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E-post</w:t>
            </w:r>
          </w:p>
          <w:p w14:paraId="19A96E65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66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9A96E68" w14:textId="77777777" w:rsidR="00326441" w:rsidRDefault="00326441">
      <w:pPr>
        <w:ind w:hanging="2"/>
        <w:rPr>
          <w:rFonts w:ascii="Verdana" w:eastAsia="Verdana" w:hAnsi="Verdana" w:cs="Verdana"/>
          <w:sz w:val="20"/>
          <w:szCs w:val="20"/>
        </w:rPr>
      </w:pPr>
    </w:p>
    <w:p w14:paraId="19A96E69" w14:textId="77777777" w:rsidR="00326441" w:rsidRDefault="00DC2CAD">
      <w:pPr>
        <w:ind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 Õppijate toetamine ja motiveerimine</w:t>
      </w:r>
    </w:p>
    <w:p w14:paraId="19A96E6A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8"/>
        <w:tblW w:w="974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6"/>
        <w:gridCol w:w="5196"/>
      </w:tblGrid>
      <w:tr w:rsidR="00326441" w14:paraId="19A96E6E" w14:textId="77777777">
        <w:trPr>
          <w:trHeight w:val="686"/>
        </w:trPr>
        <w:tc>
          <w:tcPr>
            <w:tcW w:w="4546" w:type="dxa"/>
          </w:tcPr>
          <w:p w14:paraId="19A96E6B" w14:textId="07B23A1C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Milliseid enesetäiendamise võimalusi organisatsioon oma töötajatele pakub?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300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  <w:p w14:paraId="19A96E6C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96" w:type="dxa"/>
          </w:tcPr>
          <w:p w14:paraId="19A96E6D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71" w14:textId="77777777">
        <w:trPr>
          <w:trHeight w:val="700"/>
        </w:trPr>
        <w:tc>
          <w:tcPr>
            <w:tcW w:w="4546" w:type="dxa"/>
          </w:tcPr>
          <w:p w14:paraId="19A96E6F" w14:textId="5B6C02BC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Kuidas toetab organisatsioon töötajate arengut ja õppimist?</w:t>
            </w:r>
            <w: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>(Kuni 300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 xml:space="preserve"> 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196" w:type="dxa"/>
          </w:tcPr>
          <w:p w14:paraId="19A96E70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74" w14:textId="77777777">
        <w:trPr>
          <w:trHeight w:val="1373"/>
        </w:trPr>
        <w:tc>
          <w:tcPr>
            <w:tcW w:w="4546" w:type="dxa"/>
          </w:tcPr>
          <w:p w14:paraId="19A96E72" w14:textId="59B1D9D6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Kuidas toetab organisatsioon uusi töötajaid (juhendamine, väljaõpe, sisseelamisprogramm)?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300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196" w:type="dxa"/>
          </w:tcPr>
          <w:p w14:paraId="19A96E73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9A96E75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p w14:paraId="19A96E76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p w14:paraId="19A96E77" w14:textId="77777777" w:rsidR="00326441" w:rsidRDefault="00DC2CAD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IV Organisatsiooni arendamine</w:t>
      </w:r>
    </w:p>
    <w:tbl>
      <w:tblPr>
        <w:tblW w:w="963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98"/>
        <w:gridCol w:w="5141"/>
      </w:tblGrid>
      <w:tr w:rsidR="00326441" w14:paraId="19A96E7B" w14:textId="77777777">
        <w:tc>
          <w:tcPr>
            <w:tcW w:w="4498" w:type="dxa"/>
          </w:tcPr>
          <w:p w14:paraId="19A96E78" w14:textId="16FEC408" w:rsidR="00326441" w:rsidRDefault="001E26FB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Kas ja k</w:t>
            </w:r>
            <w:r w:rsidR="00DC2CAD">
              <w:rPr>
                <w:rFonts w:ascii="Verdana" w:eastAsia="Verdana" w:hAnsi="Verdana" w:cs="Verdana"/>
                <w:sz w:val="20"/>
                <w:szCs w:val="20"/>
              </w:rPr>
              <w:t>uidas kajastub töötajate enesetäiendamine ja uute oskuste omandamine organisatsiooni prioriteetides, arengukavas, strateegilistes plaanides, koolituskavas?</w:t>
            </w:r>
            <w:r w:rsidR="00DC2CAD">
              <w:rPr>
                <w:rFonts w:ascii="Verdana" w:eastAsia="Verdana" w:hAnsi="Verdana" w:cs="Verdana"/>
                <w:sz w:val="20"/>
                <w:szCs w:val="20"/>
              </w:rPr>
              <w:br/>
            </w:r>
            <w:r w:rsidR="00DC2CAD">
              <w:rPr>
                <w:rFonts w:ascii="Calibri" w:eastAsia="Calibri" w:hAnsi="Calibri" w:cs="Calibri"/>
                <w:i/>
                <w:highlight w:val="lightGray"/>
              </w:rPr>
              <w:t xml:space="preserve">(Kuni 300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 w:rsidR="00DC2CAD"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141" w:type="dxa"/>
          </w:tcPr>
          <w:p w14:paraId="19A96E79" w14:textId="77777777" w:rsidR="00326441" w:rsidRDefault="00DC2CAD">
            <w:pPr>
              <w:ind w:firstLine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9A96E7A" w14:textId="77777777" w:rsidR="00326441" w:rsidRDefault="00326441">
            <w:pPr>
              <w:ind w:firstLine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7E" w14:textId="77777777">
        <w:trPr>
          <w:trHeight w:val="650"/>
        </w:trPr>
        <w:tc>
          <w:tcPr>
            <w:tcW w:w="4498" w:type="dxa"/>
          </w:tcPr>
          <w:p w14:paraId="19A96E7C" w14:textId="46B31FDA" w:rsidR="00326441" w:rsidRDefault="00DC2CAD">
            <w:pPr>
              <w:spacing w:after="280"/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Kas ja kuidas jagatakse organisatsiooni sees töötajate omavahelisi kogemusi?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300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141" w:type="dxa"/>
          </w:tcPr>
          <w:p w14:paraId="19A96E7D" w14:textId="77777777" w:rsidR="00326441" w:rsidRDefault="00326441">
            <w:pPr>
              <w:ind w:firstLine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81" w14:textId="77777777">
        <w:tc>
          <w:tcPr>
            <w:tcW w:w="4498" w:type="dxa"/>
          </w:tcPr>
          <w:p w14:paraId="19A96E7F" w14:textId="60D9C9D5" w:rsidR="00326441" w:rsidRDefault="00DC2CAD">
            <w:pPr>
              <w:spacing w:after="280"/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Kas ja kuidas võetakse kasutusele uusi tehnoloogiaid ja meetodeid, näiteks digitaalsete kompetentside õppimine ja õpetamine?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300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141" w:type="dxa"/>
          </w:tcPr>
          <w:p w14:paraId="19A96E80" w14:textId="77777777" w:rsidR="00326441" w:rsidRDefault="00326441">
            <w:pPr>
              <w:ind w:firstLine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9A96E82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p w14:paraId="19A96E83" w14:textId="77777777" w:rsidR="00326441" w:rsidRDefault="00DC2CAD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V Mõju </w:t>
      </w:r>
      <w:r>
        <w:rPr>
          <w:rFonts w:ascii="Verdana" w:eastAsia="Verdana" w:hAnsi="Verdana" w:cs="Verdana"/>
          <w:b/>
          <w:sz w:val="20"/>
          <w:szCs w:val="20"/>
        </w:rPr>
        <w:br/>
      </w:r>
    </w:p>
    <w:tbl>
      <w:tblPr>
        <w:tblStyle w:val="aa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326441" w14:paraId="19A96E86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6E84" w14:textId="1E20CFD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Kuidas on organisatsiooni panustamine elukestvasse õppesse toetanud organisatsiooni arengut? Millist mõju on õppimise soodustamine ja õppimisvõimaluste pakkumine avaldanud organisatsioonile? 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300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6E85" w14:textId="77777777" w:rsidR="00326441" w:rsidRDefault="00326441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9A96E87" w14:textId="77777777" w:rsidR="00326441" w:rsidRDefault="00326441">
      <w:pPr>
        <w:ind w:hanging="2"/>
        <w:rPr>
          <w:rFonts w:ascii="Verdana" w:eastAsia="Verdana" w:hAnsi="Verdana" w:cs="Verdana"/>
          <w:sz w:val="20"/>
          <w:szCs w:val="20"/>
        </w:rPr>
      </w:pPr>
    </w:p>
    <w:p w14:paraId="19A96E88" w14:textId="77777777" w:rsidR="00326441" w:rsidRDefault="00326441">
      <w:pPr>
        <w:ind w:hanging="2"/>
        <w:rPr>
          <w:rFonts w:ascii="Verdana" w:eastAsia="Verdana" w:hAnsi="Verdana" w:cs="Verdana"/>
          <w:sz w:val="20"/>
          <w:szCs w:val="20"/>
        </w:rPr>
      </w:pPr>
    </w:p>
    <w:p w14:paraId="19A96E89" w14:textId="77777777" w:rsidR="00326441" w:rsidRDefault="00DC2CAD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VI Sotsiaalne vastutus</w:t>
      </w:r>
    </w:p>
    <w:tbl>
      <w:tblPr>
        <w:tblStyle w:val="ab"/>
        <w:tblW w:w="963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141"/>
      </w:tblGrid>
      <w:tr w:rsidR="00326441" w14:paraId="19A96E8C" w14:textId="77777777">
        <w:trPr>
          <w:trHeight w:val="806"/>
        </w:trPr>
        <w:tc>
          <w:tcPr>
            <w:tcW w:w="4498" w:type="dxa"/>
          </w:tcPr>
          <w:p w14:paraId="19A96E8A" w14:textId="6BD22E50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Kas ja kuidas teeb organisatsioon koostööd partneritega (erialaliidud, MTÜd, õppeasutused jne)?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200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141" w:type="dxa"/>
          </w:tcPr>
          <w:p w14:paraId="19A96E8B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90" w14:textId="77777777">
        <w:tc>
          <w:tcPr>
            <w:tcW w:w="4498" w:type="dxa"/>
          </w:tcPr>
          <w:p w14:paraId="19A96E8D" w14:textId="7947B0A4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Kas ja kuidas pakub organisatsioon praktikavõimalusi?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200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  <w:p w14:paraId="19A96E8E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8F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441" w14:paraId="19A96E94" w14:textId="77777777">
        <w:tc>
          <w:tcPr>
            <w:tcW w:w="4498" w:type="dxa"/>
          </w:tcPr>
          <w:p w14:paraId="19A96E91" w14:textId="4E506DE7" w:rsidR="00326441" w:rsidRDefault="00DC2CAD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Kas ja kuidas pakub organisatsioon võimalusi töövarjupäeval osalejatele?</w:t>
            </w:r>
            <w: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200 </w:t>
            </w:r>
            <w:r w:rsidR="00D275C7">
              <w:rPr>
                <w:rFonts w:ascii="Calibri" w:eastAsia="Calibri" w:hAnsi="Calibri" w:cs="Calibri"/>
                <w:i/>
                <w:highlight w:val="lightGray"/>
              </w:rPr>
              <w:t>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  <w:p w14:paraId="19A96E92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41" w:type="dxa"/>
          </w:tcPr>
          <w:p w14:paraId="19A96E93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9A96E95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p w14:paraId="19A96E96" w14:textId="7E95072A" w:rsidR="00326441" w:rsidRDefault="00DC2CAD">
      <w:pPr>
        <w:ind w:left="-2" w:firstLine="0"/>
        <w:rPr>
          <w:rFonts w:ascii="Calibri" w:eastAsia="Calibri" w:hAnsi="Calibri" w:cs="Calibri"/>
          <w:b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VII Kirjuta, miks väärib esiletõstmist just see organisatsioon</w:t>
      </w:r>
      <w:r>
        <w:rPr>
          <w:rFonts w:ascii="Verdana" w:eastAsia="Verdana" w:hAnsi="Verdana" w:cs="Verdana"/>
          <w:b/>
          <w:sz w:val="20"/>
          <w:szCs w:val="20"/>
        </w:rPr>
        <w:br/>
      </w:r>
      <w:r>
        <w:rPr>
          <w:rFonts w:ascii="Calibri" w:eastAsia="Calibri" w:hAnsi="Calibri" w:cs="Calibri"/>
          <w:i/>
          <w:highlight w:val="lightGray"/>
        </w:rPr>
        <w:t xml:space="preserve">(kuni 200 </w:t>
      </w:r>
      <w:r w:rsidR="00D275C7">
        <w:rPr>
          <w:rFonts w:ascii="Calibri" w:eastAsia="Calibri" w:hAnsi="Calibri" w:cs="Calibri"/>
          <w:i/>
          <w:highlight w:val="lightGray"/>
        </w:rPr>
        <w:t>sõna</w:t>
      </w:r>
      <w:r>
        <w:rPr>
          <w:rFonts w:ascii="Calibri" w:eastAsia="Calibri" w:hAnsi="Calibri" w:cs="Calibri"/>
          <w:i/>
          <w:highlight w:val="lightGray"/>
        </w:rPr>
        <w:t>)</w:t>
      </w:r>
    </w:p>
    <w:p w14:paraId="19A96E97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c"/>
        <w:tblW w:w="9923" w:type="dxa"/>
        <w:tblInd w:w="-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326441" w14:paraId="19A96E9B" w14:textId="77777777">
        <w:trPr>
          <w:trHeight w:val="36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19A96E98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9A96E99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9A96E9A" w14:textId="77777777" w:rsidR="00326441" w:rsidRDefault="00326441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9A96E9C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p w14:paraId="19A96E9D" w14:textId="77777777" w:rsidR="00326441" w:rsidRDefault="00DC2CAD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Vaata lisaks: 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https://andras.ee/tunnustamine</w:t>
        </w:r>
      </w:hyperlink>
    </w:p>
    <w:p w14:paraId="19A96E9E" w14:textId="77777777" w:rsidR="00326441" w:rsidRDefault="00326441">
      <w:pPr>
        <w:ind w:hanging="2"/>
        <w:jc w:val="center"/>
        <w:rPr>
          <w:rFonts w:ascii="Calibri" w:eastAsia="Calibri" w:hAnsi="Calibri" w:cs="Calibri"/>
        </w:rPr>
      </w:pPr>
    </w:p>
    <w:p w14:paraId="19A96E9F" w14:textId="77777777" w:rsidR="00326441" w:rsidRDefault="00326441">
      <w:pPr>
        <w:ind w:hanging="2"/>
        <w:rPr>
          <w:rFonts w:ascii="Verdana" w:eastAsia="Verdana" w:hAnsi="Verdana" w:cs="Verdana"/>
          <w:b/>
          <w:sz w:val="20"/>
          <w:szCs w:val="20"/>
        </w:rPr>
      </w:pPr>
    </w:p>
    <w:p w14:paraId="19A96EA0" w14:textId="77777777" w:rsidR="00326441" w:rsidRDefault="00326441">
      <w:pPr>
        <w:ind w:hanging="2"/>
        <w:rPr>
          <w:sz w:val="20"/>
          <w:szCs w:val="20"/>
        </w:rPr>
      </w:pPr>
    </w:p>
    <w:p w14:paraId="19A96EA1" w14:textId="77777777" w:rsidR="00326441" w:rsidRDefault="00326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"/>
        <w:rPr>
          <w:rFonts w:ascii="Courier New" w:eastAsia="Courier New" w:hAnsi="Courier New" w:cs="Courier New"/>
          <w:sz w:val="20"/>
          <w:szCs w:val="20"/>
        </w:rPr>
      </w:pPr>
    </w:p>
    <w:p w14:paraId="19A96EA2" w14:textId="77777777" w:rsidR="00326441" w:rsidRDefault="00DC2CAD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drawing>
          <wp:inline distT="0" distB="0" distL="114300" distR="114300" wp14:anchorId="19A96EA5" wp14:editId="19A96EA6">
            <wp:extent cx="1057275" cy="687705"/>
            <wp:effectExtent l="0" t="0" r="0" b="0"/>
            <wp:docPr id="5" name="Pilt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87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26441">
      <w:footerReference w:type="even" r:id="rId14"/>
      <w:footerReference w:type="default" r:id="rId15"/>
      <w:pgSz w:w="11906" w:h="16838"/>
      <w:pgMar w:top="851" w:right="1134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95F9" w14:textId="77777777" w:rsidR="00850F56" w:rsidRDefault="00850F56">
      <w:r>
        <w:separator/>
      </w:r>
    </w:p>
  </w:endnote>
  <w:endnote w:type="continuationSeparator" w:id="0">
    <w:p w14:paraId="6190AA52" w14:textId="77777777" w:rsidR="00850F56" w:rsidRDefault="00850F56">
      <w:r>
        <w:continuationSeparator/>
      </w:r>
    </w:p>
  </w:endnote>
  <w:endnote w:type="continuationNotice" w:id="1">
    <w:p w14:paraId="6FA0DFDA" w14:textId="77777777" w:rsidR="00850F56" w:rsidRDefault="00850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6EA7" w14:textId="77777777" w:rsidR="00326441" w:rsidRDefault="00DC2C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19A96EA8" w14:textId="77777777" w:rsidR="00326441" w:rsidRDefault="0032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6EA9" w14:textId="176C7C06" w:rsidR="00326441" w:rsidRDefault="00DC2C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19A96EAA" w14:textId="77777777" w:rsidR="00326441" w:rsidRDefault="0032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BA87" w14:textId="77777777" w:rsidR="00850F56" w:rsidRDefault="00850F56">
      <w:r>
        <w:separator/>
      </w:r>
    </w:p>
  </w:footnote>
  <w:footnote w:type="continuationSeparator" w:id="0">
    <w:p w14:paraId="58D3EF2D" w14:textId="77777777" w:rsidR="00850F56" w:rsidRDefault="00850F56">
      <w:r>
        <w:continuationSeparator/>
      </w:r>
    </w:p>
  </w:footnote>
  <w:footnote w:type="continuationNotice" w:id="1">
    <w:p w14:paraId="60BE608E" w14:textId="77777777" w:rsidR="00850F56" w:rsidRDefault="00850F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6ADE"/>
    <w:multiLevelType w:val="multilevel"/>
    <w:tmpl w:val="047A2F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1275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41"/>
    <w:rsid w:val="000A24D3"/>
    <w:rsid w:val="001B59DA"/>
    <w:rsid w:val="001E26FB"/>
    <w:rsid w:val="0028020A"/>
    <w:rsid w:val="00326441"/>
    <w:rsid w:val="006B3E30"/>
    <w:rsid w:val="00732D8D"/>
    <w:rsid w:val="007706C0"/>
    <w:rsid w:val="00850F56"/>
    <w:rsid w:val="009842FE"/>
    <w:rsid w:val="009F7C51"/>
    <w:rsid w:val="00A96964"/>
    <w:rsid w:val="00BA41DA"/>
    <w:rsid w:val="00C31A1C"/>
    <w:rsid w:val="00D275C7"/>
    <w:rsid w:val="00DC2CAD"/>
    <w:rsid w:val="00E4765A"/>
    <w:rsid w:val="00E8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96E23"/>
  <w15:docId w15:val="{81097620-A286-438C-9E8B-84D83C2B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9F7C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6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E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E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3A66"/>
    <w:pPr>
      <w:ind w:firstLine="0"/>
    </w:pPr>
  </w:style>
  <w:style w:type="character" w:styleId="Hyperlink">
    <w:name w:val="Hyperlink"/>
    <w:basedOn w:val="DefaultParagraphFont"/>
    <w:uiPriority w:val="99"/>
    <w:unhideWhenUsed/>
    <w:rsid w:val="00A32EA4"/>
    <w:rPr>
      <w:color w:val="0000FF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A32E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8934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496"/>
  </w:style>
  <w:style w:type="paragraph" w:styleId="Footer">
    <w:name w:val="footer"/>
    <w:basedOn w:val="Normal"/>
    <w:link w:val="FooterChar"/>
    <w:uiPriority w:val="99"/>
    <w:semiHidden/>
    <w:unhideWhenUsed/>
    <w:rsid w:val="008934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496"/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dras.ee/tunnustamin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9E2C388FA0D4C9A58D406311ACDED" ma:contentTypeVersion="15" ma:contentTypeDescription="Create a new document." ma:contentTypeScope="" ma:versionID="90c5c400a71ba5e992ab2de4098ae438">
  <xsd:schema xmlns:xsd="http://www.w3.org/2001/XMLSchema" xmlns:xs="http://www.w3.org/2001/XMLSchema" xmlns:p="http://schemas.microsoft.com/office/2006/metadata/properties" xmlns:ns3="69919cd6-d702-40ae-ac0b-59ab2523c457" xmlns:ns4="aaa974c6-d716-4e7c-82c8-cc7dabd666a4" targetNamespace="http://schemas.microsoft.com/office/2006/metadata/properties" ma:root="true" ma:fieldsID="799cde477679345f1f7994ec44c0e44d" ns3:_="" ns4:_="">
    <xsd:import namespace="69919cd6-d702-40ae-ac0b-59ab2523c457"/>
    <xsd:import namespace="aaa974c6-d716-4e7c-82c8-cc7dabd66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19cd6-d702-40ae-ac0b-59ab2523c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74c6-d716-4e7c-82c8-cc7dabd66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xGQKi0Zt+mRtJweFlko7Ip/kBQ==">AMUW2mXtLuEqOeKp7c+Hp2UG+tiKphaEBimQacMuuZfw8USUVwEPu1E7qlPjMVVIrOewHA6k8+CAgNBtufdrg6k0z+i9wWNOLt2PPuQsYWffC48yH1C43JuZyV5yJ62F0WRXB8io2l+7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919cd6-d702-40ae-ac0b-59ab2523c457" xsi:nil="true"/>
  </documentManagement>
</p:properties>
</file>

<file path=customXml/itemProps1.xml><?xml version="1.0" encoding="utf-8"?>
<ds:datastoreItem xmlns:ds="http://schemas.openxmlformats.org/officeDocument/2006/customXml" ds:itemID="{D2A046DA-66CD-4A6B-B2D6-A8CCC751E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678BC-7DBD-4662-9A07-58EACE382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19cd6-d702-40ae-ac0b-59ab2523c457"/>
    <ds:schemaRef ds:uri="aaa974c6-d716-4e7c-82c8-cc7dabd66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BCF0278-073D-4A77-BE2F-28058BDA52C9}">
  <ds:schemaRefs>
    <ds:schemaRef ds:uri="http://schemas.microsoft.com/office/2006/metadata/properties"/>
    <ds:schemaRef ds:uri="http://schemas.microsoft.com/office/infopath/2007/PartnerControls"/>
    <ds:schemaRef ds:uri="69919cd6-d702-40ae-ac0b-59ab2523c4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343</Words>
  <Characters>2642</Characters>
  <Application>Microsoft Office Word</Application>
  <DocSecurity>0</DocSecurity>
  <Lines>165</Lines>
  <Paragraphs>51</Paragraphs>
  <ScaleCrop>false</ScaleCrop>
  <Company>Haridus- ja Teadusministeerium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 Lehtsaar-Karma</dc:creator>
  <cp:lastModifiedBy>Ruth Kuriks</cp:lastModifiedBy>
  <cp:revision>9</cp:revision>
  <dcterms:created xsi:type="dcterms:W3CDTF">2023-03-22T06:59:00Z</dcterms:created>
  <dcterms:modified xsi:type="dcterms:W3CDTF">2024-04-23T11:27:00Z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0x0101006559E2C388FA0D4C9A58D406311ACDED</vt:lpwstr>
  </property>
  <property fmtid="{D5CDD505-2E9C-101B-9397-08002B2CF9AE}" pid="3" name="GrammarlyDocumentId">
    <vt:lpwstr>d0b2409be06b4d335cb05707a7ea4ab3c598039701457adc1f37e346527fc2d9</vt:lpwstr>
  </property>
</Properties>
</file>